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D20F20" w:rsidRDefault="00D77AAB" w:rsidP="00D20F2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</w:t>
      </w:r>
      <w:proofErr w:type="gramEnd"/>
      <w:r w:rsidR="00AD65A6" w:rsidRPr="00AD65A6">
        <w:rPr>
          <w:rFonts w:ascii="Times New Roman" w:hAnsi="Times New Roman" w:cs="Times New Roman"/>
          <w:bCs/>
          <w:sz w:val="27"/>
          <w:szCs w:val="27"/>
        </w:rPr>
        <w:t>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D20F20" w:rsidRPr="003C5EC5">
        <w:rPr>
          <w:rFonts w:ascii="Times New Roman" w:hAnsi="Times New Roman" w:cs="Times New Roman"/>
          <w:bCs/>
          <w:sz w:val="27"/>
          <w:szCs w:val="27"/>
        </w:rPr>
        <w:t>В</w:t>
      </w:r>
      <w:r w:rsidR="00D20F20" w:rsidRPr="003C5EC5">
        <w:rPr>
          <w:rFonts w:ascii="Times New Roman" w:hAnsi="Times New Roman" w:cs="Times New Roman"/>
          <w:sz w:val="27"/>
          <w:szCs w:val="27"/>
        </w:rPr>
        <w:t xml:space="preserve">ыполнение работ по </w:t>
      </w:r>
      <w:r w:rsidR="00D20F20">
        <w:rPr>
          <w:rFonts w:ascii="Times New Roman" w:hAnsi="Times New Roman" w:cs="Times New Roman"/>
          <w:sz w:val="27"/>
          <w:szCs w:val="27"/>
        </w:rPr>
        <w:t>устройству контейнерных площадок для накопления твердых коммунальных отходов</w:t>
      </w:r>
      <w:r w:rsidR="00D20F20" w:rsidRPr="003C5EC5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="00D20F20"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20F2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(извещение о проведении </w:t>
      </w:r>
      <w:r w:rsidR="00D20F20" w:rsidRPr="00A86A5F">
        <w:rPr>
          <w:rFonts w:ascii="Times New Roman" w:hAnsi="Times New Roman" w:cs="Times New Roman"/>
          <w:bCs/>
          <w:sz w:val="27"/>
          <w:szCs w:val="27"/>
        </w:rPr>
        <w:t>электронно</w:t>
      </w:r>
      <w:r w:rsidR="00D20F20">
        <w:rPr>
          <w:rFonts w:ascii="Times New Roman" w:hAnsi="Times New Roman" w:cs="Times New Roman"/>
          <w:bCs/>
          <w:sz w:val="27"/>
          <w:szCs w:val="27"/>
        </w:rPr>
        <w:t>го аукциона</w:t>
      </w:r>
      <w:r w:rsidR="00D20F2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от </w:t>
      </w:r>
      <w:r w:rsidR="00D20F20">
        <w:rPr>
          <w:rFonts w:ascii="Times New Roman" w:hAnsi="Times New Roman" w:cs="Times New Roman"/>
          <w:noProof/>
          <w:color w:val="000000"/>
          <w:sz w:val="27"/>
          <w:szCs w:val="27"/>
        </w:rPr>
        <w:t>19.09</w:t>
      </w:r>
      <w:r w:rsidR="00D20F2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.2024 года №0356500001424005</w:t>
      </w:r>
      <w:r w:rsidR="00D20F20">
        <w:rPr>
          <w:rFonts w:ascii="Times New Roman" w:hAnsi="Times New Roman" w:cs="Times New Roman"/>
          <w:noProof/>
          <w:color w:val="000000"/>
          <w:sz w:val="27"/>
          <w:szCs w:val="27"/>
        </w:rPr>
        <w:t>944</w:t>
      </w:r>
      <w:r w:rsidR="00D20F20"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 w:rsidR="00D20F20">
        <w:rPr>
          <w:rFonts w:ascii="Times New Roman" w:hAnsi="Times New Roman" w:cs="Times New Roman"/>
          <w:bCs/>
          <w:sz w:val="27"/>
          <w:szCs w:val="27"/>
        </w:rPr>
        <w:t>1 809 610,68</w:t>
      </w:r>
      <w:r w:rsidR="00D20F20" w:rsidRPr="00A86A5F">
        <w:rPr>
          <w:rFonts w:ascii="Times New Roman" w:hAnsi="Times New Roman" w:cs="Times New Roman"/>
          <w:bCs/>
          <w:sz w:val="27"/>
          <w:szCs w:val="27"/>
        </w:rPr>
        <w:t xml:space="preserve"> руб.</w:t>
      </w:r>
      <w:r w:rsidR="00D20F20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)</w:t>
      </w:r>
      <w:r w:rsidR="00D20F20" w:rsidRPr="00A86A5F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.</w:t>
      </w:r>
    </w:p>
    <w:p w:rsidR="00D20F20" w:rsidRPr="00D20F20" w:rsidRDefault="00D20F20" w:rsidP="00D20F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20F20">
        <w:rPr>
          <w:rFonts w:ascii="Times New Roman" w:hAnsi="Times New Roman" w:cs="Times New Roman"/>
          <w:b/>
          <w:color w:val="000000"/>
          <w:sz w:val="27"/>
          <w:szCs w:val="27"/>
        </w:rPr>
        <w:t>Информация о выявленных нарушениях законодательства о контрактной системе:</w:t>
      </w:r>
    </w:p>
    <w:p w:rsidR="00D20F20" w:rsidRDefault="00D20F20" w:rsidP="00D20F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ходе внеплановой проверки </w:t>
      </w:r>
      <w:r w:rsidRPr="009A5BEB">
        <w:rPr>
          <w:rFonts w:ascii="Times New Roman" w:hAnsi="Times New Roman" w:cs="Times New Roman"/>
          <w:sz w:val="27"/>
          <w:szCs w:val="27"/>
          <w:lang w:eastAsia="ru-RU"/>
        </w:rPr>
        <w:t>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не выявлено.</w:t>
      </w:r>
    </w:p>
    <w:p w:rsidR="00D20F20" w:rsidRPr="00EF1A97" w:rsidRDefault="00D20F20" w:rsidP="00D20F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spacing w:val="3"/>
          <w:sz w:val="27"/>
          <w:szCs w:val="27"/>
        </w:rPr>
        <w:t xml:space="preserve">Резолютивная часть решения 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п</w:t>
      </w:r>
      <w:r w:rsidRPr="00EF1A9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о результатам проведения внеплановой проверки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20F20" w:rsidRPr="00EF1A97" w:rsidRDefault="00D20F20" w:rsidP="00D20F2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bCs/>
          <w:sz w:val="27"/>
          <w:szCs w:val="27"/>
        </w:rPr>
        <w:t xml:space="preserve">Выводы комиссии по проведению внеплановой проверки. </w:t>
      </w:r>
    </w:p>
    <w:p w:rsidR="00D20F20" w:rsidRPr="00A86A5F" w:rsidRDefault="00D20F20" w:rsidP="00D20F2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3"/>
          <w:sz w:val="27"/>
          <w:szCs w:val="27"/>
        </w:rPr>
      </w:pPr>
      <w:bookmarkStart w:id="0" w:name="_GoBack"/>
      <w:bookmarkEnd w:id="0"/>
      <w:proofErr w:type="gramStart"/>
      <w:r w:rsidRPr="00A86A5F">
        <w:rPr>
          <w:rFonts w:ascii="Times New Roman" w:hAnsi="Times New Roman" w:cs="Times New Roman"/>
          <w:spacing w:val="3"/>
          <w:sz w:val="27"/>
          <w:szCs w:val="27"/>
        </w:rPr>
        <w:t>В соответстви</w:t>
      </w:r>
      <w:r>
        <w:rPr>
          <w:rFonts w:ascii="Times New Roman" w:hAnsi="Times New Roman" w:cs="Times New Roman"/>
          <w:spacing w:val="3"/>
          <w:sz w:val="27"/>
          <w:szCs w:val="27"/>
        </w:rPr>
        <w:t>и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с пунктом 12 Правил согласования принято решение о согласовании заключения контракта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с единственным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поставщиком (подрядчиком, исполнителем)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ООО «Мир цветов» </w:t>
      </w:r>
      <w:r w:rsidRPr="00A86A5F">
        <w:rPr>
          <w:rFonts w:ascii="Times New Roman" w:hAnsi="Times New Roman" w:cs="Times New Roman"/>
          <w:bCs/>
          <w:sz w:val="27"/>
          <w:szCs w:val="27"/>
        </w:rPr>
        <w:t>по результатам несостоявшегося электронн</w:t>
      </w:r>
      <w:r>
        <w:rPr>
          <w:rFonts w:ascii="Times New Roman" w:hAnsi="Times New Roman" w:cs="Times New Roman"/>
          <w:bCs/>
          <w:sz w:val="27"/>
          <w:szCs w:val="27"/>
        </w:rPr>
        <w:t>ого аукциона №0356500001424005944 на в</w:t>
      </w:r>
      <w:r w:rsidRPr="003C5EC5">
        <w:rPr>
          <w:rFonts w:ascii="Times New Roman" w:hAnsi="Times New Roman" w:cs="Times New Roman"/>
          <w:sz w:val="27"/>
          <w:szCs w:val="27"/>
        </w:rPr>
        <w:t xml:space="preserve">ыполнение работ по </w:t>
      </w:r>
      <w:r>
        <w:rPr>
          <w:rFonts w:ascii="Times New Roman" w:hAnsi="Times New Roman" w:cs="Times New Roman"/>
          <w:sz w:val="27"/>
          <w:szCs w:val="27"/>
        </w:rPr>
        <w:t>устройству контейнерных площадок для накопления твердых коммунальных отходов</w:t>
      </w:r>
      <w:r w:rsidRPr="003C5EC5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A86A5F">
        <w:rPr>
          <w:rFonts w:ascii="Times New Roman" w:hAnsi="Times New Roman" w:cs="Times New Roman"/>
          <w:sz w:val="27"/>
          <w:szCs w:val="27"/>
        </w:rPr>
        <w:t xml:space="preserve">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на условиях, предусмотренных извещением о проведении электронного аукциона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19.09</w:t>
      </w:r>
      <w:r w:rsidRPr="00A86A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.2024 года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>
        <w:rPr>
          <w:rFonts w:ascii="Times New Roman" w:hAnsi="Times New Roman" w:cs="Times New Roman"/>
          <w:bCs/>
          <w:sz w:val="27"/>
          <w:szCs w:val="27"/>
        </w:rPr>
        <w:t>1 809 610,68 руб.</w:t>
      </w:r>
      <w:proofErr w:type="gramEnd"/>
    </w:p>
    <w:p w:rsidR="00AD65A6" w:rsidRPr="00AD65A6" w:rsidRDefault="00AD65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39" w:rsidRDefault="00A34339" w:rsidP="00E20B5B">
      <w:pPr>
        <w:spacing w:after="0" w:line="240" w:lineRule="auto"/>
      </w:pPr>
      <w:r>
        <w:separator/>
      </w:r>
    </w:p>
  </w:endnote>
  <w:endnote w:type="continuationSeparator" w:id="0">
    <w:p w:rsidR="00A34339" w:rsidRDefault="00A34339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D20F20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39" w:rsidRDefault="00A34339" w:rsidP="00E20B5B">
      <w:pPr>
        <w:spacing w:after="0" w:line="240" w:lineRule="auto"/>
      </w:pPr>
      <w:r>
        <w:separator/>
      </w:r>
    </w:p>
  </w:footnote>
  <w:footnote w:type="continuationSeparator" w:id="0">
    <w:p w:rsidR="00A34339" w:rsidRDefault="00A34339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4105AAA"/>
    <w:multiLevelType w:val="multilevel"/>
    <w:tmpl w:val="CE2059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3E6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339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2E89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0F20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0D14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2DF4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2819-A2D3-4CDF-9C60-21CEA262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53</cp:revision>
  <cp:lastPrinted>2023-01-18T11:21:00Z</cp:lastPrinted>
  <dcterms:created xsi:type="dcterms:W3CDTF">2022-10-27T03:39:00Z</dcterms:created>
  <dcterms:modified xsi:type="dcterms:W3CDTF">2024-12-13T10:12:00Z</dcterms:modified>
</cp:coreProperties>
</file>