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проведении плановой документальной проверки соблюдения законодательства в сфере закупок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C529CD" w:rsidRPr="00C529CD">
        <w:rPr>
          <w:rFonts w:ascii="Times New Roman" w:hAnsi="Times New Roman" w:cs="Times New Roman"/>
          <w:b/>
          <w:color w:val="000000"/>
          <w:sz w:val="27"/>
          <w:szCs w:val="27"/>
        </w:rPr>
        <w:t>Управлени</w:t>
      </w:r>
      <w:r w:rsidR="00C529CD" w:rsidRPr="00C529CD">
        <w:rPr>
          <w:rFonts w:ascii="Times New Roman" w:hAnsi="Times New Roman" w:cs="Times New Roman"/>
          <w:b/>
          <w:color w:val="000000"/>
          <w:sz w:val="27"/>
          <w:szCs w:val="27"/>
        </w:rPr>
        <w:t>и</w:t>
      </w:r>
      <w:r w:rsidR="00C529CD" w:rsidRPr="00C529C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молодежной политики и туризма администрации Кунгурского муниципального округа Пермского кра</w:t>
      </w:r>
      <w:r w:rsidR="00C529CD">
        <w:rPr>
          <w:rFonts w:ascii="Times New Roman" w:hAnsi="Times New Roman" w:cs="Times New Roman"/>
          <w:b/>
          <w:color w:val="000000"/>
          <w:sz w:val="27"/>
          <w:szCs w:val="27"/>
        </w:rPr>
        <w:t>я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5E10FD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плана контрольных мероприятий по осуществлению контроля в сфере закупок товаров, работ, услуг на 202</w:t>
      </w:r>
      <w:r w:rsidR="00932793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комиссией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 проверки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плановая проверка в </w:t>
      </w:r>
      <w:r w:rsidR="00C529CD" w:rsidRPr="00C529CD">
        <w:rPr>
          <w:rFonts w:ascii="Times New Roman" w:hAnsi="Times New Roman" w:cs="Times New Roman"/>
          <w:b/>
          <w:color w:val="000000"/>
          <w:sz w:val="27"/>
          <w:szCs w:val="27"/>
        </w:rPr>
        <w:t>Управлении молодежной политики и туризма</w:t>
      </w:r>
      <w:proofErr w:type="gramEnd"/>
      <w:r w:rsidR="00C529CD" w:rsidRPr="00C529C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администрации Кунгурского муниципального округа Пермского кра</w:t>
      </w:r>
      <w:r w:rsidR="00C529CD">
        <w:rPr>
          <w:rFonts w:ascii="Times New Roman" w:hAnsi="Times New Roman" w:cs="Times New Roman"/>
          <w:b/>
          <w:color w:val="000000"/>
          <w:sz w:val="27"/>
          <w:szCs w:val="27"/>
        </w:rPr>
        <w:t>я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E70E76" w:rsidRPr="0060076C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r w:rsidR="00E70E76" w:rsidRPr="00D665E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C529C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09</w:t>
      </w:r>
      <w:r w:rsidR="00C529CD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C529C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января</w:t>
      </w:r>
      <w:r w:rsidR="00C529CD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по </w:t>
      </w:r>
      <w:r w:rsidR="00C529C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23</w:t>
      </w:r>
      <w:r w:rsidR="00C529CD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C529C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января</w:t>
      </w:r>
      <w:r w:rsidR="00C529CD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202</w:t>
      </w:r>
      <w:r w:rsidR="00C529C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5</w:t>
      </w:r>
      <w:r w:rsidR="00C529CD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года</w:t>
      </w:r>
      <w:r w:rsidR="00C529C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за период </w:t>
      </w:r>
      <w:r w:rsidR="00E70E76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="00C529CD">
        <w:rPr>
          <w:rFonts w:ascii="Times New Roman" w:hAnsi="Times New Roman" w:cs="Times New Roman"/>
          <w:color w:val="000000"/>
          <w:sz w:val="27"/>
          <w:szCs w:val="27"/>
        </w:rPr>
        <w:t>июня</w:t>
      </w:r>
      <w:r w:rsidR="00C529CD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C529CD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C529CD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 </w:t>
      </w:r>
      <w:r w:rsidR="00C529CD">
        <w:rPr>
          <w:rFonts w:ascii="Times New Roman" w:hAnsi="Times New Roman" w:cs="Times New Roman"/>
          <w:color w:val="000000"/>
          <w:sz w:val="27"/>
          <w:szCs w:val="27"/>
        </w:rPr>
        <w:t>по декабрь</w:t>
      </w:r>
      <w:r w:rsidR="00C529CD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C529CD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C529CD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</w:t>
      </w:r>
      <w:r w:rsidR="00920700" w:rsidRPr="005E10F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77AAB" w:rsidRPr="005E10FD" w:rsidRDefault="00E70E76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Согласно акту от </w:t>
      </w:r>
      <w:r w:rsidR="00932793">
        <w:rPr>
          <w:rFonts w:ascii="Times New Roman" w:hAnsi="Times New Roman" w:cs="Times New Roman"/>
          <w:b/>
          <w:color w:val="000000"/>
          <w:sz w:val="27"/>
          <w:szCs w:val="27"/>
        </w:rPr>
        <w:t>2</w:t>
      </w:r>
      <w:r w:rsidR="00C529CD">
        <w:rPr>
          <w:rFonts w:ascii="Times New Roman" w:hAnsi="Times New Roman" w:cs="Times New Roman"/>
          <w:b/>
          <w:color w:val="000000"/>
          <w:sz w:val="27"/>
          <w:szCs w:val="27"/>
        </w:rPr>
        <w:t>4</w:t>
      </w:r>
      <w:r w:rsidR="00932793">
        <w:rPr>
          <w:rFonts w:ascii="Times New Roman" w:hAnsi="Times New Roman" w:cs="Times New Roman"/>
          <w:b/>
          <w:color w:val="000000"/>
          <w:sz w:val="27"/>
          <w:szCs w:val="27"/>
        </w:rPr>
        <w:t>.0</w:t>
      </w:r>
      <w:r w:rsidR="00C529CD">
        <w:rPr>
          <w:rFonts w:ascii="Times New Roman" w:hAnsi="Times New Roman" w:cs="Times New Roman"/>
          <w:b/>
          <w:color w:val="000000"/>
          <w:sz w:val="27"/>
          <w:szCs w:val="27"/>
        </w:rPr>
        <w:t>1</w:t>
      </w:r>
      <w:r w:rsidR="00932793">
        <w:rPr>
          <w:rFonts w:ascii="Times New Roman" w:hAnsi="Times New Roman" w:cs="Times New Roman"/>
          <w:b/>
          <w:color w:val="000000"/>
          <w:sz w:val="27"/>
          <w:szCs w:val="27"/>
        </w:rPr>
        <w:t>.2025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года №</w:t>
      </w:r>
      <w:r w:rsidR="00C529CD">
        <w:rPr>
          <w:rFonts w:ascii="Times New Roman" w:hAnsi="Times New Roman" w:cs="Times New Roman"/>
          <w:b/>
          <w:color w:val="000000"/>
          <w:sz w:val="27"/>
          <w:szCs w:val="27"/>
        </w:rPr>
        <w:t>1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ходе проведения </w:t>
      </w:r>
      <w:r w:rsidR="00C72969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плановой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проверки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выявлены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следующие н</w:t>
      </w:r>
      <w:r w:rsidR="00D77AAB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арушения законодательства о контрактной системе:</w:t>
      </w:r>
    </w:p>
    <w:p w:rsidR="00C529CD" w:rsidRPr="004E0FA0" w:rsidRDefault="00C529CD" w:rsidP="00C529CD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части 6 статьи 16 Закона №44-ФЗ план-график закупок на 2024 год и плановый период 2025-2026 годов утвержден с нарушением установленного срока.</w:t>
      </w:r>
    </w:p>
    <w:p w:rsidR="00C529CD" w:rsidRPr="004E0FA0" w:rsidRDefault="00C529CD" w:rsidP="00C529CD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арушение требования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статьи 1</w:t>
      </w:r>
      <w:r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>нарушен срок внесения изменений в план-график закупок на 2024 год и плановый период 2025-2026 годов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на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41 199,00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руб. </w:t>
      </w:r>
    </w:p>
    <w:p w:rsidR="00C529CD" w:rsidRDefault="00C529CD" w:rsidP="00C529CD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46CE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пункта 3 части 1 статьи 3, части 1 статьи 94 Закона №44-ФЗ не</w:t>
      </w:r>
      <w:r>
        <w:rPr>
          <w:rFonts w:ascii="Times New Roman" w:hAnsi="Times New Roman" w:cs="Times New Roman"/>
          <w:color w:val="000000"/>
          <w:sz w:val="27"/>
          <w:szCs w:val="27"/>
        </w:rPr>
        <w:t>правоме</w:t>
      </w:r>
      <w:r w:rsidRPr="004246CE">
        <w:rPr>
          <w:rFonts w:ascii="Times New Roman" w:hAnsi="Times New Roman" w:cs="Times New Roman"/>
          <w:color w:val="000000"/>
          <w:sz w:val="27"/>
          <w:szCs w:val="27"/>
        </w:rPr>
        <w:t xml:space="preserve">рно установлен срок действия в </w:t>
      </w:r>
      <w:r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4246CE"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4246CE">
        <w:rPr>
          <w:rFonts w:ascii="Times New Roman" w:hAnsi="Times New Roman" w:cs="Times New Roman"/>
          <w:color w:val="000000"/>
          <w:sz w:val="27"/>
          <w:szCs w:val="27"/>
        </w:rPr>
        <w:t xml:space="preserve">и муниципальных контрактах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50 600,00</w:t>
      </w:r>
      <w:r w:rsidRPr="004246CE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C529CD" w:rsidRPr="004E0FA0" w:rsidRDefault="00C529CD" w:rsidP="00C529CD">
      <w:pPr>
        <w:pStyle w:val="a3"/>
        <w:numPr>
          <w:ilvl w:val="1"/>
          <w:numId w:val="17"/>
        </w:numPr>
        <w:tabs>
          <w:tab w:val="left" w:pos="1134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требований части 6 статьи 23 Закона №44-ФЗ,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подпункта «а»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2 Правил использования каталога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3-х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муниципальных контрактов с единственным поставщиком на основании пункта 4 части 1 статьи 93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наименование товара (услуги) не соответствует позиции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КТРУ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16 243,00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C529CD" w:rsidRDefault="00C529CD" w:rsidP="00C529CD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требований части 6 статьи 23 Закона №44-ФЗ,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подпункта «в»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2 Правил использования каталога при заключении муниципальн</w:t>
      </w:r>
      <w:r>
        <w:rPr>
          <w:rFonts w:ascii="Times New Roman" w:hAnsi="Times New Roman" w:cs="Times New Roman"/>
          <w:color w:val="000000"/>
          <w:sz w:val="27"/>
          <w:szCs w:val="27"/>
        </w:rPr>
        <w:t>ого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контракт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с единственным поставщиком на основании пункта 4 части 1 статьи 93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не применены обязательные характеристики товаров (услуг) и их значения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332,00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C529CD" w:rsidRDefault="00C529CD" w:rsidP="00C529CD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4E0FA0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23 Закона №44-ФЗ,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Правил использования каталога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3-х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муниципальн</w:t>
      </w:r>
      <w:r>
        <w:rPr>
          <w:rFonts w:ascii="Times New Roman" w:hAnsi="Times New Roman" w:cs="Times New Roman"/>
          <w:color w:val="000000"/>
          <w:sz w:val="27"/>
          <w:szCs w:val="27"/>
        </w:rPr>
        <w:t>ых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контракт</w:t>
      </w:r>
      <w:r>
        <w:rPr>
          <w:rFonts w:ascii="Times New Roman" w:hAnsi="Times New Roman" w:cs="Times New Roman"/>
          <w:color w:val="000000"/>
          <w:sz w:val="27"/>
          <w:szCs w:val="27"/>
        </w:rPr>
        <w:t>ов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с единственным поставщиком на основании пункта 4 части 1 статьи 93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неправомерно применены дополнительные характеристики товаров и их значения, не включенные в позиции КТРУ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36 504,00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  <w:proofErr w:type="gramEnd"/>
    </w:p>
    <w:p w:rsidR="00C529CD" w:rsidRPr="00033EAB" w:rsidRDefault="00C529CD" w:rsidP="00C529CD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33EAB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требований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033EAB">
        <w:rPr>
          <w:rFonts w:ascii="Times New Roman" w:hAnsi="Times New Roman" w:cs="Times New Roman"/>
          <w:color w:val="000000"/>
          <w:sz w:val="27"/>
          <w:szCs w:val="27"/>
        </w:rPr>
        <w:t xml:space="preserve"> статьи 23 Закона №44-ФЗ, пункта </w:t>
      </w:r>
      <w:r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033EAB">
        <w:rPr>
          <w:rFonts w:ascii="Times New Roman" w:hAnsi="Times New Roman" w:cs="Times New Roman"/>
          <w:color w:val="000000"/>
          <w:sz w:val="27"/>
          <w:szCs w:val="27"/>
        </w:rPr>
        <w:t xml:space="preserve"> Правил использования каталога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3-х </w:t>
      </w:r>
      <w:r w:rsidRPr="00033EAB">
        <w:rPr>
          <w:rFonts w:ascii="Times New Roman" w:hAnsi="Times New Roman" w:cs="Times New Roman"/>
          <w:color w:val="000000"/>
          <w:sz w:val="27"/>
          <w:szCs w:val="27"/>
        </w:rPr>
        <w:t>муниципальн</w:t>
      </w:r>
      <w:r>
        <w:rPr>
          <w:rFonts w:ascii="Times New Roman" w:hAnsi="Times New Roman" w:cs="Times New Roman"/>
          <w:color w:val="000000"/>
          <w:sz w:val="27"/>
          <w:szCs w:val="27"/>
        </w:rPr>
        <w:t>ых</w:t>
      </w:r>
      <w:r w:rsidRPr="00033EAB">
        <w:rPr>
          <w:rFonts w:ascii="Times New Roman" w:hAnsi="Times New Roman" w:cs="Times New Roman"/>
          <w:color w:val="000000"/>
          <w:sz w:val="27"/>
          <w:szCs w:val="27"/>
        </w:rPr>
        <w:t xml:space="preserve"> контракт</w:t>
      </w:r>
      <w:r>
        <w:rPr>
          <w:rFonts w:ascii="Times New Roman" w:hAnsi="Times New Roman" w:cs="Times New Roman"/>
          <w:color w:val="000000"/>
          <w:sz w:val="27"/>
          <w:szCs w:val="27"/>
        </w:rPr>
        <w:t>ов</w:t>
      </w:r>
      <w:r w:rsidRPr="00033EAB">
        <w:rPr>
          <w:rFonts w:ascii="Times New Roman" w:hAnsi="Times New Roman" w:cs="Times New Roman"/>
          <w:color w:val="000000"/>
          <w:sz w:val="27"/>
          <w:szCs w:val="27"/>
        </w:rPr>
        <w:t xml:space="preserve"> с единственным поставщиком на основании пункта 4 части 1 статьи 93 Закона №44-ФЗ </w:t>
      </w:r>
      <w:r w:rsidRPr="00033EAB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не применен код </w:t>
      </w:r>
      <w:r w:rsidRPr="00033EAB">
        <w:rPr>
          <w:rFonts w:ascii="Times New Roman" w:hAnsi="Times New Roman" w:cs="Times New Roman"/>
          <w:sz w:val="27"/>
          <w:szCs w:val="27"/>
        </w:rPr>
        <w:t xml:space="preserve">Общероссийского классификатора продукции по видам экономической деятельности на общую сумму </w:t>
      </w:r>
      <w:r>
        <w:rPr>
          <w:rFonts w:ascii="Times New Roman" w:hAnsi="Times New Roman" w:cs="Times New Roman"/>
          <w:sz w:val="27"/>
          <w:szCs w:val="27"/>
        </w:rPr>
        <w:t>73 692</w:t>
      </w:r>
      <w:r w:rsidRPr="00033EAB">
        <w:rPr>
          <w:rFonts w:ascii="Times New Roman" w:hAnsi="Times New Roman" w:cs="Times New Roman"/>
          <w:color w:val="000000"/>
          <w:sz w:val="27"/>
          <w:szCs w:val="27"/>
        </w:rPr>
        <w:t>,00 руб.</w:t>
      </w:r>
    </w:p>
    <w:p w:rsidR="00932793" w:rsidRPr="00F67897" w:rsidRDefault="00C529CD" w:rsidP="00C529CD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23 Закона №44-ФЗ,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Правил использования каталога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2-х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муниципальн</w:t>
      </w:r>
      <w:r>
        <w:rPr>
          <w:rFonts w:ascii="Times New Roman" w:hAnsi="Times New Roman" w:cs="Times New Roman"/>
          <w:color w:val="000000"/>
          <w:sz w:val="27"/>
          <w:szCs w:val="27"/>
        </w:rPr>
        <w:t>ых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контракт</w:t>
      </w:r>
      <w:r>
        <w:rPr>
          <w:rFonts w:ascii="Times New Roman" w:hAnsi="Times New Roman" w:cs="Times New Roman"/>
          <w:color w:val="000000"/>
          <w:sz w:val="27"/>
          <w:szCs w:val="27"/>
        </w:rPr>
        <w:t>ов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с единственным поставщиком на основании пункта 4 части 1 статьи 93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применен код позиции КТРУ не соответствующий наименованию услуги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77 340,00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  <w:bookmarkStart w:id="0" w:name="_GoBack"/>
      <w:bookmarkEnd w:id="0"/>
    </w:p>
    <w:p w:rsidR="00FF7A6C" w:rsidRPr="005E10FD" w:rsidRDefault="00FF7A6C" w:rsidP="00932793">
      <w:pPr>
        <w:pStyle w:val="a3"/>
        <w:tabs>
          <w:tab w:val="left" w:pos="851"/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5" w:lineRule="atLeast"/>
        <w:ind w:left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FF7A6C" w:rsidRPr="005E10FD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F6B" w:rsidRDefault="00BE7F6B" w:rsidP="00E20B5B">
      <w:pPr>
        <w:spacing w:after="0" w:line="240" w:lineRule="auto"/>
      </w:pPr>
      <w:r>
        <w:separator/>
      </w:r>
    </w:p>
  </w:endnote>
  <w:endnote w:type="continuationSeparator" w:id="0">
    <w:p w:rsidR="00BE7F6B" w:rsidRDefault="00BE7F6B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C529CD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F6B" w:rsidRDefault="00BE7F6B" w:rsidP="00E20B5B">
      <w:pPr>
        <w:spacing w:after="0" w:line="240" w:lineRule="auto"/>
      </w:pPr>
      <w:r>
        <w:separator/>
      </w:r>
    </w:p>
  </w:footnote>
  <w:footnote w:type="continuationSeparator" w:id="0">
    <w:p w:rsidR="00BE7F6B" w:rsidRDefault="00BE7F6B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6F8102FE"/>
    <w:multiLevelType w:val="hybridMultilevel"/>
    <w:tmpl w:val="F3ACB52C"/>
    <w:lvl w:ilvl="0" w:tplc="F50426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2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6"/>
  </w:num>
  <w:num w:numId="28">
    <w:abstractNumId w:val="27"/>
  </w:num>
  <w:num w:numId="29">
    <w:abstractNumId w:val="13"/>
  </w:num>
  <w:num w:numId="30">
    <w:abstractNumId w:val="38"/>
  </w:num>
  <w:num w:numId="31">
    <w:abstractNumId w:val="40"/>
  </w:num>
  <w:num w:numId="32">
    <w:abstractNumId w:val="22"/>
  </w:num>
  <w:num w:numId="33">
    <w:abstractNumId w:val="37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 w:numId="43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76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09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C66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0FD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26C3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2793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176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E7F6B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29CD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969"/>
    <w:rsid w:val="00C72A75"/>
    <w:rsid w:val="00C72CE1"/>
    <w:rsid w:val="00C7300D"/>
    <w:rsid w:val="00C7347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0E76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01D61-65E1-4753-9565-7287143A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53</cp:revision>
  <cp:lastPrinted>2023-01-18T11:21:00Z</cp:lastPrinted>
  <dcterms:created xsi:type="dcterms:W3CDTF">2022-10-27T03:39:00Z</dcterms:created>
  <dcterms:modified xsi:type="dcterms:W3CDTF">2025-04-14T11:45:00Z</dcterms:modified>
</cp:coreProperties>
</file>